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4F323" w14:textId="77777777" w:rsidR="00D54657" w:rsidRDefault="00D54657" w:rsidP="00D54657">
      <w:pPr>
        <w:pStyle w:val="NoSpacing"/>
        <w:spacing w:line="276" w:lineRule="auto"/>
        <w:rPr>
          <w:rFonts w:ascii="Myriad Pro" w:hAnsi="Myriad Pro"/>
          <w:b/>
        </w:rPr>
      </w:pPr>
      <w:bookmarkStart w:id="0" w:name="_GoBack"/>
      <w:bookmarkEnd w:id="0"/>
      <w:r>
        <w:rPr>
          <w:rFonts w:ascii="Myriad Pro" w:hAnsi="Myriad Pro"/>
          <w:b/>
        </w:rPr>
        <w:t>Sample to be sent prior to October 5</w:t>
      </w:r>
    </w:p>
    <w:p w14:paraId="29407655" w14:textId="7CB4A3DA" w:rsidR="00CC428F" w:rsidRPr="00D45479" w:rsidRDefault="00CC428F" w:rsidP="00D54657">
      <w:r>
        <w:t>H</w:t>
      </w:r>
      <w:r w:rsidRPr="00D45479">
        <w:t>ave you registered to vote</w:t>
      </w:r>
      <w:r>
        <w:t xml:space="preserve"> yet</w:t>
      </w:r>
      <w:r w:rsidRPr="00D45479">
        <w:t>? Take</w:t>
      </w:r>
      <w:r>
        <w:t xml:space="preserve"> some</w:t>
      </w:r>
      <w:r w:rsidRPr="00D45479">
        <w:t xml:space="preserve"> time </w:t>
      </w:r>
      <w:r>
        <w:t xml:space="preserve">out of your busy schedule this week to visit </w:t>
      </w:r>
      <w:r w:rsidR="00D54657" w:rsidRPr="00443F14">
        <w:rPr>
          <w:rFonts w:ascii="Myriad Pro" w:hAnsi="Myriad Pro"/>
        </w:rPr>
        <w:t>the Arkansas Secretary of State website (</w:t>
      </w:r>
      <w:hyperlink r:id="rId4" w:history="1">
        <w:r w:rsidR="00D54657" w:rsidRPr="00D54657">
          <w:rPr>
            <w:rStyle w:val="Hyperlink"/>
            <w:rFonts w:ascii="Myriad Pro" w:hAnsi="Myriad Pro"/>
          </w:rPr>
          <w:t>https://www.sos.arkansas.gov/elections/voter-information</w:t>
        </w:r>
      </w:hyperlink>
      <w:r w:rsidR="00D54657" w:rsidRPr="00443F14">
        <w:rPr>
          <w:rFonts w:ascii="Myriad Pro" w:hAnsi="Myriad Pro"/>
        </w:rPr>
        <w:t xml:space="preserve">) and complete </w:t>
      </w:r>
      <w:r w:rsidR="0027270E">
        <w:rPr>
          <w:rFonts w:ascii="Myriad Pro" w:hAnsi="Myriad Pro"/>
        </w:rPr>
        <w:t xml:space="preserve">the </w:t>
      </w:r>
      <w:r w:rsidR="00D54657" w:rsidRPr="00443F14">
        <w:rPr>
          <w:rFonts w:ascii="Myriad Pro" w:hAnsi="Myriad Pro"/>
        </w:rPr>
        <w:t>Arkansas voter registration application</w:t>
      </w:r>
      <w:r w:rsidRPr="00D45479">
        <w:t xml:space="preserve">. </w:t>
      </w:r>
      <w:r w:rsidR="00D54657">
        <w:t>I</w:t>
      </w:r>
      <w:r>
        <w:t>f you’re already registered, now is a great time to make sure your information is up to date.</w:t>
      </w:r>
      <w:r w:rsidRPr="00D45479">
        <w:t xml:space="preserve"> </w:t>
      </w:r>
    </w:p>
    <w:p w14:paraId="29087505" w14:textId="77777777" w:rsidR="00CC428F" w:rsidRPr="00D45479" w:rsidRDefault="00CC428F" w:rsidP="00D54657"/>
    <w:p w14:paraId="447E0800" w14:textId="77777777" w:rsidR="00CC428F" w:rsidRDefault="00CC428F" w:rsidP="00D54657">
      <w:r w:rsidRPr="00D45479">
        <w:t xml:space="preserve">Citizens who register and vote in elections have a </w:t>
      </w:r>
      <w:r>
        <w:t xml:space="preserve">say in how our local, state and federal government is formed. </w:t>
      </w:r>
      <w:r w:rsidRPr="00D45479">
        <w:t>T</w:t>
      </w:r>
      <w:r>
        <w:t>he candidates we elect</w:t>
      </w:r>
      <w:r w:rsidRPr="00D45479">
        <w:t xml:space="preserve"> will directly impact our towns’ an</w:t>
      </w:r>
      <w:r>
        <w:t xml:space="preserve">d our country’s policy agenda. </w:t>
      </w:r>
      <w:r w:rsidR="00D54657">
        <w:t>No matter where you live or what your opinion</w:t>
      </w:r>
      <w:r>
        <w:t xml:space="preserve">, you have a voice in the legislative process and you can make an impact. </w:t>
      </w:r>
    </w:p>
    <w:p w14:paraId="3205B0E8" w14:textId="77777777" w:rsidR="00CC428F" w:rsidRPr="00D45479" w:rsidRDefault="00CC428F" w:rsidP="00D54657"/>
    <w:p w14:paraId="1F608402" w14:textId="77777777" w:rsidR="00CC428F" w:rsidRDefault="00CC428F" w:rsidP="00D54657">
      <w:r w:rsidRPr="00D45479">
        <w:t xml:space="preserve">It’s time for </w:t>
      </w:r>
      <w:r w:rsidR="00D54657" w:rsidRPr="00443F14">
        <w:rPr>
          <w:rFonts w:ascii="Myriad Pro" w:hAnsi="Myriad Pro"/>
          <w:highlight w:val="yellow"/>
        </w:rPr>
        <w:t>[</w:t>
      </w:r>
      <w:r w:rsidR="00D54657" w:rsidRPr="00443F14">
        <w:rPr>
          <w:rFonts w:ascii="Myriad Pro" w:hAnsi="Myriad Pro"/>
          <w:i/>
          <w:highlight w:val="yellow"/>
        </w:rPr>
        <w:t>Bank Name</w:t>
      </w:r>
      <w:r w:rsidR="00D54657" w:rsidRPr="00443F14">
        <w:rPr>
          <w:rFonts w:ascii="Myriad Pro" w:hAnsi="Myriad Pro"/>
          <w:highlight w:val="yellow"/>
        </w:rPr>
        <w:t>]</w:t>
      </w:r>
      <w:r w:rsidR="00D54657" w:rsidRPr="00443F14">
        <w:rPr>
          <w:rFonts w:ascii="Myriad Pro" w:hAnsi="Myriad Pro"/>
        </w:rPr>
        <w:t xml:space="preserve"> </w:t>
      </w:r>
      <w:r w:rsidRPr="00D45479">
        <w:t>employees to join together to boost vot</w:t>
      </w:r>
      <w:r>
        <w:t>er participation!</w:t>
      </w:r>
      <w:r w:rsidRPr="00D45479">
        <w:t xml:space="preserve"> Take the first step this week by completing your stat</w:t>
      </w:r>
      <w:r>
        <w:t>e’s voter registration process.</w:t>
      </w:r>
      <w:r w:rsidRPr="00D45479">
        <w:t xml:space="preserve"> Once you’ve done that, reach out to your friends and family and remind them to do the same</w:t>
      </w:r>
      <w:r>
        <w:t xml:space="preserve">. </w:t>
      </w:r>
    </w:p>
    <w:p w14:paraId="54B4FE64" w14:textId="77777777" w:rsidR="00CC428F" w:rsidRPr="00D45479" w:rsidRDefault="00CC428F" w:rsidP="00D54657"/>
    <w:p w14:paraId="3E902EF9" w14:textId="77777777" w:rsidR="00CC428F" w:rsidRDefault="00D54657" w:rsidP="00CC428F">
      <w:r w:rsidRPr="00933544">
        <w:t>We are #</w:t>
      </w:r>
      <w:proofErr w:type="spellStart"/>
      <w:r w:rsidRPr="00933544">
        <w:t>ARHometownBankers</w:t>
      </w:r>
      <w:proofErr w:type="spellEnd"/>
      <w:r w:rsidRPr="00933544">
        <w:t xml:space="preserve"> and we make a difference!</w:t>
      </w:r>
    </w:p>
    <w:p w14:paraId="3C66EED5" w14:textId="77777777" w:rsidR="00DB5E88" w:rsidRDefault="00DB5E88" w:rsidP="003E2CD1">
      <w:pPr>
        <w:rPr>
          <w:rFonts w:ascii="Myriad Pro" w:hAnsi="Myriad Pro"/>
        </w:rPr>
      </w:pPr>
    </w:p>
    <w:p w14:paraId="53E53C31" w14:textId="77777777" w:rsidR="00CC428F" w:rsidRDefault="00CC428F" w:rsidP="003E2CD1">
      <w:pPr>
        <w:rPr>
          <w:rFonts w:ascii="Myriad Pro" w:hAnsi="Myriad Pro"/>
        </w:rPr>
      </w:pPr>
    </w:p>
    <w:p w14:paraId="1C430356" w14:textId="77777777" w:rsidR="00CC428F" w:rsidRDefault="00CC428F" w:rsidP="003E2CD1">
      <w:pPr>
        <w:rPr>
          <w:rFonts w:ascii="Myriad Pro" w:hAnsi="Myriad Pro"/>
        </w:rPr>
      </w:pPr>
    </w:p>
    <w:p w14:paraId="51E3C46C" w14:textId="77777777" w:rsidR="00D54657" w:rsidRDefault="00D54657" w:rsidP="003E2CD1">
      <w:pPr>
        <w:rPr>
          <w:rFonts w:ascii="Myriad Pro" w:hAnsi="Myriad Pro"/>
        </w:rPr>
      </w:pPr>
    </w:p>
    <w:p w14:paraId="29F33655" w14:textId="77777777" w:rsidR="001C106D" w:rsidRDefault="001C106D" w:rsidP="001C106D">
      <w:pPr>
        <w:pStyle w:val="NoSpacing"/>
        <w:spacing w:line="276" w:lineRule="auto"/>
        <w:rPr>
          <w:rFonts w:ascii="Myriad Pro" w:hAnsi="Myriad Pro"/>
          <w:b/>
        </w:rPr>
      </w:pPr>
      <w:r>
        <w:rPr>
          <w:rFonts w:ascii="Myriad Pro" w:hAnsi="Myriad Pro"/>
          <w:b/>
        </w:rPr>
        <w:t>Sample to be sent prior to the week of October 29</w:t>
      </w:r>
    </w:p>
    <w:p w14:paraId="72781F36" w14:textId="0AB1BBBB" w:rsidR="00CC428F" w:rsidRPr="00D45479" w:rsidRDefault="00CC428F" w:rsidP="001C106D">
      <w:r w:rsidRPr="00D45479">
        <w:t xml:space="preserve">The </w:t>
      </w:r>
      <w:r w:rsidR="001C106D">
        <w:t xml:space="preserve">Arkansas banking industry </w:t>
      </w:r>
      <w:r w:rsidRPr="00D45479">
        <w:t xml:space="preserve">is made up of many voices and </w:t>
      </w:r>
      <w:r w:rsidR="001C106D">
        <w:t xml:space="preserve">next week </w:t>
      </w:r>
      <w:r w:rsidRPr="00D45479">
        <w:t>on Elec</w:t>
      </w:r>
      <w:r>
        <w:t>tion Day, every voice and vote counts.</w:t>
      </w:r>
      <w:r w:rsidRPr="00D45479">
        <w:t xml:space="preserve"> However, your voice can’t count if you </w:t>
      </w:r>
      <w:r w:rsidR="0027270E">
        <w:t>don’t</w:t>
      </w:r>
      <w:r w:rsidRPr="00D45479">
        <w:t xml:space="preserve"> vote!</w:t>
      </w:r>
    </w:p>
    <w:p w14:paraId="05524DA3" w14:textId="77777777" w:rsidR="00CC428F" w:rsidRPr="00D45479" w:rsidRDefault="00CC428F" w:rsidP="001C106D"/>
    <w:p w14:paraId="417912CC" w14:textId="2B7A3D90" w:rsidR="00CC428F" w:rsidRDefault="001C106D" w:rsidP="001C106D">
      <w:pPr>
        <w:rPr>
          <w:rFonts w:cs="Arial"/>
        </w:rPr>
      </w:pPr>
      <w:r>
        <w:t xml:space="preserve">Election Day is next Tuesday, November 6. </w:t>
      </w:r>
      <w:r w:rsidR="00CC428F" w:rsidRPr="00D45479">
        <w:t xml:space="preserve"> This year</w:t>
      </w:r>
      <w:r>
        <w:t xml:space="preserve"> </w:t>
      </w:r>
      <w:r w:rsidRPr="00443F14">
        <w:rPr>
          <w:rFonts w:ascii="Myriad Pro" w:hAnsi="Myriad Pro"/>
          <w:highlight w:val="yellow"/>
        </w:rPr>
        <w:t>[</w:t>
      </w:r>
      <w:r w:rsidRPr="00443F14">
        <w:rPr>
          <w:rFonts w:ascii="Myriad Pro" w:hAnsi="Myriad Pro"/>
          <w:i/>
          <w:highlight w:val="yellow"/>
        </w:rPr>
        <w:t>Bank Name</w:t>
      </w:r>
      <w:r w:rsidRPr="00443F14">
        <w:rPr>
          <w:rFonts w:ascii="Myriad Pro" w:hAnsi="Myriad Pro"/>
          <w:highlight w:val="yellow"/>
        </w:rPr>
        <w:t>]</w:t>
      </w:r>
      <w:r>
        <w:rPr>
          <w:rFonts w:ascii="Myriad Pro" w:hAnsi="Myriad Pro"/>
        </w:rPr>
        <w:t xml:space="preserve"> is joining</w:t>
      </w:r>
      <w:r>
        <w:t xml:space="preserve"> banks across Arkansas</w:t>
      </w:r>
      <w:r w:rsidR="00CC428F" w:rsidRPr="00D45479">
        <w:t xml:space="preserve"> in a</w:t>
      </w:r>
      <w:r>
        <w:t>n</w:t>
      </w:r>
      <w:r w:rsidR="00CC428F" w:rsidRPr="00D45479">
        <w:t xml:space="preserve"> effort to encourage civic engagement by </w:t>
      </w:r>
      <w:r w:rsidR="00CC428F">
        <w:t xml:space="preserve">asking employees to </w:t>
      </w:r>
      <w:r>
        <w:t>make their voices heard at the polls</w:t>
      </w:r>
      <w:r w:rsidR="00CC428F" w:rsidRPr="00D45479">
        <w:t xml:space="preserve">. </w:t>
      </w:r>
      <w:r>
        <w:t xml:space="preserve">Going a step further, </w:t>
      </w:r>
      <w:r w:rsidR="002E4C4C">
        <w:t>we</w:t>
      </w:r>
      <w:r w:rsidR="0027270E">
        <w:t xml:space="preserve"> </w:t>
      </w:r>
      <w:r>
        <w:t xml:space="preserve">encourage each of you to encourage friends, family, and </w:t>
      </w:r>
      <w:r w:rsidRPr="00443F14">
        <w:rPr>
          <w:rFonts w:ascii="Myriad Pro" w:hAnsi="Myriad Pro"/>
          <w:highlight w:val="yellow"/>
        </w:rPr>
        <w:t>[</w:t>
      </w:r>
      <w:r w:rsidRPr="00443F14">
        <w:rPr>
          <w:rFonts w:ascii="Myriad Pro" w:hAnsi="Myriad Pro"/>
          <w:i/>
          <w:highlight w:val="yellow"/>
        </w:rPr>
        <w:t>Bank Name</w:t>
      </w:r>
      <w:r w:rsidRPr="00443F14">
        <w:rPr>
          <w:rFonts w:ascii="Myriad Pro" w:hAnsi="Myriad Pro"/>
          <w:highlight w:val="yellow"/>
        </w:rPr>
        <w:t>]</w:t>
      </w:r>
      <w:r>
        <w:rPr>
          <w:rFonts w:ascii="Myriad Pro" w:hAnsi="Myriad Pro"/>
        </w:rPr>
        <w:t xml:space="preserve"> customers to vote as well.</w:t>
      </w:r>
    </w:p>
    <w:p w14:paraId="5CD2F8DF" w14:textId="77777777" w:rsidR="00CC428F" w:rsidRPr="00D45479" w:rsidRDefault="00CC428F" w:rsidP="001C106D"/>
    <w:p w14:paraId="24A257E8" w14:textId="77777777" w:rsidR="00CC428F" w:rsidRPr="00D45479" w:rsidRDefault="00933544" w:rsidP="001C106D">
      <w:r>
        <w:t>Make</w:t>
      </w:r>
      <w:r w:rsidR="00CC428F">
        <w:t xml:space="preserve"> your voice heard</w:t>
      </w:r>
      <w:r>
        <w:t xml:space="preserve"> at the polls on November 6!</w:t>
      </w:r>
      <w:r w:rsidR="00CC428F" w:rsidRPr="00D45479">
        <w:t xml:space="preserve"> Together</w:t>
      </w:r>
      <w:r w:rsidR="00CC428F">
        <w:t>,</w:t>
      </w:r>
      <w:r w:rsidR="00CC428F" w:rsidRPr="00D45479">
        <w:t xml:space="preserve"> </w:t>
      </w:r>
      <w:r w:rsidR="001C106D" w:rsidRPr="00933544">
        <w:t>#</w:t>
      </w:r>
      <w:proofErr w:type="spellStart"/>
      <w:r w:rsidR="001C106D" w:rsidRPr="00933544">
        <w:t>ARHometownBankers</w:t>
      </w:r>
      <w:proofErr w:type="spellEnd"/>
      <w:r w:rsidR="00CC428F" w:rsidRPr="00D45479">
        <w:t xml:space="preserve"> have a say in the elections that determine our country’s </w:t>
      </w:r>
      <w:r w:rsidR="00CC428F">
        <w:t>future</w:t>
      </w:r>
      <w:r w:rsidR="00CC428F" w:rsidRPr="00D45479">
        <w:t>.</w:t>
      </w:r>
    </w:p>
    <w:sectPr w:rsidR="00CC428F" w:rsidRPr="00D45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5B1942" w16cid:durableId="1EA3CDC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AF"/>
    <w:rsid w:val="00115076"/>
    <w:rsid w:val="001C106D"/>
    <w:rsid w:val="0027270E"/>
    <w:rsid w:val="002E4C4C"/>
    <w:rsid w:val="0037375C"/>
    <w:rsid w:val="003E2CD1"/>
    <w:rsid w:val="004F333B"/>
    <w:rsid w:val="007021EF"/>
    <w:rsid w:val="00784456"/>
    <w:rsid w:val="007F5B31"/>
    <w:rsid w:val="00823409"/>
    <w:rsid w:val="0084257C"/>
    <w:rsid w:val="009167AF"/>
    <w:rsid w:val="00933544"/>
    <w:rsid w:val="00CC428F"/>
    <w:rsid w:val="00D54657"/>
    <w:rsid w:val="00DB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D3B4C"/>
  <w15:chartTrackingRefBased/>
  <w15:docId w15:val="{A1957655-898F-4FBE-AAE9-371F9A58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7A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7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5B3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546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5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5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2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7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7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s.arkansas.gov/elections/voter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Logsdon</dc:creator>
  <cp:keywords/>
  <dc:description/>
  <cp:lastModifiedBy>Traci Logsdon</cp:lastModifiedBy>
  <cp:revision>3</cp:revision>
  <cp:lastPrinted>2018-05-14T13:49:00Z</cp:lastPrinted>
  <dcterms:created xsi:type="dcterms:W3CDTF">2018-05-14T14:40:00Z</dcterms:created>
  <dcterms:modified xsi:type="dcterms:W3CDTF">2018-05-14T14:42:00Z</dcterms:modified>
</cp:coreProperties>
</file>